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Mysz pionowa bezprzewodowa - dlaczego warto ją posiadać?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od dłuższego czasu borykasz się z bólami w nadgarstku, a Twoja praca wymaga od Ciebie długiego przesiadywania przy komputerze - wiemy jak Ci pomóc. Z odsieczą przychodzi prostu gadżet, jakim jest mysz pionowa bezprzewodowa.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 pełni zadbać o swoje zdrowie i samopoczucie przy pracy biurowej nie wystarczy dobre ustawienie fotela, biurka i monitora. Jest to bardzo ważne, ale należy zwracać uwagę na każdy aspekt takiej pracy. By wyeliminować bolące po wielogodzinnej pracy komputerowej nadgarstki - należy szczególnie skupić się na zadbaniu o ich wygodę i komfort. By to zrobić - warto przyjrzeć się, czy używamy odpowiedniego sprzętu. Czy posiadamy miękką podkładkę? Lub, czy wiemy, jak pomóc w pracy może nam </w:t>
      </w:r>
      <w:r>
        <w:rPr>
          <w:rFonts w:ascii="calibri" w:hAnsi="calibri" w:eastAsia="calibri" w:cs="calibri"/>
          <w:sz w:val="24"/>
          <w:szCs w:val="24"/>
          <w:b/>
        </w:rPr>
        <w:t xml:space="preserve">mysz pionowa bezprzewodowa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Mysz pionowa bezprzewodowa - czym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Mysz wertykalna to mysz nachylona pod odpowiednim kątem do naturalnego ułożenia dłoni. Wygląda trochę jak gadżet gracza, ale zdecydowanie pomaga w zdrowym ułożeniu ręki podczas pracy przy komputerze. Jej kształt jest spowodowany potrzebą zapobiegania urazów i niesprawności.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Mysz pionowa bezprzewodowa</w:t>
      </w:r>
      <w:r>
        <w:rPr>
          <w:rFonts w:ascii="calibri" w:hAnsi="calibri" w:eastAsia="calibri" w:cs="calibri"/>
          <w:sz w:val="24"/>
          <w:szCs w:val="24"/>
        </w:rPr>
        <w:t xml:space="preserve"> sprawia, że nasza ręka układa się naturalnie podczas jej używania, nie jest skręcona, ramie ułożone jest bardziej swobodnie, a my przykładamy do jej obsługi mniejszą siłę.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każdego!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niedawno problemem był fakt, że produkt ten był przeznaczony głownie dla osób praworęcznych. Jednak marka Fellowes zadbała o to, by jej akcesoria były uniwersalne. Z tego powodu wertykalna mysz jest skonstruowana tak, by można było na niej pracować obiema rękami. Aby zmienić rękę z prawej an lewą, wystarczy kliknąć odpowiedni przełącznik. Z tego powodu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mysz pionowa bezprzewodowa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zasługuje na większe zainteresowanie.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fellowes.pl/produkty/ergonomiczna-mysz-pionowa-penguin-bezprzewodowa-7690g327-opi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2025-11-04T03:52:26+01:00</dcterms:created>
  <dcterms:modified xsi:type="dcterms:W3CDTF">2025-11-04T03:52:26+01:00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